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411BE" w:rsidRPr="00E83F69" w:rsidRDefault="00FE761C" w:rsidP="00E83F6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E83F69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PROTOCOLO PRÉSTAMOS Y DEVOLUCIONES BIBLIOTECA CURSO 2020/2021</w:t>
      </w:r>
    </w:p>
    <w:p w14:paraId="01006572" w14:textId="77777777" w:rsidR="00C85DC4" w:rsidRDefault="00C85DC4" w:rsidP="00C85D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14:paraId="00000002" w14:textId="77777777" w:rsidR="001411BE" w:rsidRPr="00C85DC4" w:rsidRDefault="00FE761C" w:rsidP="00C85DC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C85DC4">
        <w:rPr>
          <w:rFonts w:ascii="Arial" w:eastAsia="Times New Roman" w:hAnsi="Arial" w:cs="Arial"/>
          <w:color w:val="000000"/>
        </w:rPr>
        <w:t xml:space="preserve">1.- Los fondos existentes se podrán </w:t>
      </w:r>
      <w:r w:rsidRPr="00C85DC4">
        <w:rPr>
          <w:rFonts w:ascii="Arial" w:eastAsia="Times New Roman" w:hAnsi="Arial" w:cs="Arial"/>
          <w:b/>
          <w:color w:val="000000"/>
        </w:rPr>
        <w:t>consulta</w:t>
      </w:r>
      <w:r w:rsidRPr="00C85DC4">
        <w:rPr>
          <w:rFonts w:ascii="Arial" w:eastAsia="Times New Roman" w:hAnsi="Arial" w:cs="Arial"/>
          <w:color w:val="000000"/>
        </w:rPr>
        <w:t>r a través de nuestra página web en el apartado de Biblioteca.</w:t>
      </w:r>
    </w:p>
    <w:p w14:paraId="00000003" w14:textId="0879DF31" w:rsidR="001411BE" w:rsidRPr="00C85DC4" w:rsidRDefault="00FE761C" w:rsidP="00E83F6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C85DC4">
        <w:rPr>
          <w:rFonts w:ascii="Arial" w:eastAsia="Times New Roman" w:hAnsi="Arial" w:cs="Arial"/>
          <w:color w:val="000000"/>
        </w:rPr>
        <w:t xml:space="preserve">2.- Se podrán hacer la </w:t>
      </w:r>
      <w:r w:rsidRPr="00C85DC4">
        <w:rPr>
          <w:rFonts w:ascii="Arial" w:eastAsia="Times New Roman" w:hAnsi="Arial" w:cs="Arial"/>
          <w:b/>
          <w:color w:val="000000"/>
        </w:rPr>
        <w:t>reserva/petición</w:t>
      </w:r>
      <w:r w:rsidRPr="00C85DC4">
        <w:rPr>
          <w:rFonts w:ascii="Arial" w:eastAsia="Times New Roman" w:hAnsi="Arial" w:cs="Arial"/>
          <w:color w:val="000000"/>
        </w:rPr>
        <w:t xml:space="preserve"> de los libros a través de un formulario</w:t>
      </w:r>
      <w:r w:rsidR="00CE0404" w:rsidRPr="00C85DC4">
        <w:rPr>
          <w:rFonts w:ascii="Arial" w:eastAsia="Times New Roman" w:hAnsi="Arial" w:cs="Arial"/>
          <w:color w:val="000000"/>
        </w:rPr>
        <w:t xml:space="preserve"> (enlace: </w:t>
      </w:r>
      <w:hyperlink r:id="rId7" w:history="1">
        <w:r w:rsidR="00CE0404" w:rsidRPr="00C85DC4">
          <w:rPr>
            <w:rStyle w:val="Hipervnculo"/>
            <w:rFonts w:ascii="Arial" w:eastAsia="Times New Roman" w:hAnsi="Arial" w:cs="Arial"/>
          </w:rPr>
          <w:t>https://forms.gle/LtB6uyBE9hkpt1mB6</w:t>
        </w:r>
      </w:hyperlink>
      <w:r w:rsidR="00CE0404" w:rsidRPr="00C85DC4">
        <w:rPr>
          <w:rFonts w:ascii="Arial" w:eastAsia="Times New Roman" w:hAnsi="Arial" w:cs="Arial"/>
          <w:color w:val="000000"/>
        </w:rPr>
        <w:t xml:space="preserve"> )</w:t>
      </w:r>
      <w:r w:rsidRPr="00C85DC4">
        <w:rPr>
          <w:rFonts w:ascii="Arial" w:eastAsia="Times New Roman" w:hAnsi="Arial" w:cs="Arial"/>
          <w:color w:val="000000"/>
        </w:rPr>
        <w:t xml:space="preserve"> en la página web, o directamente vía correo electróni</w:t>
      </w:r>
      <w:bookmarkStart w:id="0" w:name="_GoBack"/>
      <w:bookmarkEnd w:id="0"/>
      <w:r w:rsidRPr="00C85DC4">
        <w:rPr>
          <w:rFonts w:ascii="Arial" w:eastAsia="Times New Roman" w:hAnsi="Arial" w:cs="Arial"/>
          <w:color w:val="000000"/>
        </w:rPr>
        <w:t xml:space="preserve">co a </w:t>
      </w:r>
      <w:hyperlink r:id="rId8" w:history="1">
        <w:r w:rsidR="00CE0404" w:rsidRPr="00C85DC4">
          <w:rPr>
            <w:rStyle w:val="Hipervnculo"/>
            <w:rFonts w:ascii="Arial" w:eastAsia="Times New Roman" w:hAnsi="Arial" w:cs="Arial"/>
          </w:rPr>
          <w:t>biblioteca</w:t>
        </w:r>
      </w:hyperlink>
      <w:r w:rsidR="00CE0404" w:rsidRPr="00C85DC4">
        <w:rPr>
          <w:rFonts w:ascii="Arial" w:eastAsia="Times New Roman" w:hAnsi="Arial" w:cs="Arial"/>
          <w:color w:val="0000FF"/>
          <w:u w:val="single"/>
        </w:rPr>
        <w:t>@iesagala.eu</w:t>
      </w:r>
      <w:r w:rsidRPr="00C85DC4">
        <w:rPr>
          <w:rFonts w:ascii="Arial" w:eastAsia="Times New Roman" w:hAnsi="Arial" w:cs="Arial"/>
          <w:color w:val="548DD4"/>
        </w:rPr>
        <w:t xml:space="preserve">, </w:t>
      </w:r>
      <w:r w:rsidRPr="00C85DC4">
        <w:rPr>
          <w:rFonts w:ascii="Arial" w:eastAsia="Times New Roman" w:hAnsi="Arial" w:cs="Arial"/>
        </w:rPr>
        <w:t>indicando título, autor, así como nombre del alumno/a y curso.</w:t>
      </w:r>
    </w:p>
    <w:p w14:paraId="00000004" w14:textId="77777777" w:rsidR="001411BE" w:rsidRPr="00C85DC4" w:rsidRDefault="00FE761C" w:rsidP="00E83F6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C85DC4">
        <w:rPr>
          <w:rFonts w:ascii="Arial" w:eastAsia="Times New Roman" w:hAnsi="Arial" w:cs="Arial"/>
        </w:rPr>
        <w:tab/>
        <w:t>Una vez que la responsable de la Biblioteca reciba el correo, contestará indicando el día y hora a la que se puede pasar a recogerlo, así como la fecha y hora en la que se debe de hacer la devolución.</w:t>
      </w:r>
    </w:p>
    <w:p w14:paraId="00000005" w14:textId="77777777" w:rsidR="001411BE" w:rsidRPr="00C85DC4" w:rsidRDefault="00FE761C" w:rsidP="00E83F6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C85DC4">
        <w:rPr>
          <w:rFonts w:ascii="Arial" w:eastAsia="Times New Roman" w:hAnsi="Arial" w:cs="Arial"/>
        </w:rPr>
        <w:t xml:space="preserve">3.- A la hora de la </w:t>
      </w:r>
      <w:r w:rsidRPr="00C85DC4">
        <w:rPr>
          <w:rFonts w:ascii="Arial" w:eastAsia="Times New Roman" w:hAnsi="Arial" w:cs="Arial"/>
          <w:b/>
        </w:rPr>
        <w:t xml:space="preserve">recogida </w:t>
      </w:r>
      <w:r w:rsidRPr="00C85DC4">
        <w:rPr>
          <w:rFonts w:ascii="Arial" w:eastAsia="Times New Roman" w:hAnsi="Arial" w:cs="Arial"/>
        </w:rPr>
        <w:t>se ruega puntualidad, acudir con mascarilla, y antes de la entrega del libro se le proporcionará al alumno/a gel hidroalcohólico.</w:t>
      </w:r>
    </w:p>
    <w:p w14:paraId="00000006" w14:textId="77777777" w:rsidR="001411BE" w:rsidRPr="00C85DC4" w:rsidRDefault="00FE761C" w:rsidP="00E83F6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</w:rPr>
      </w:pPr>
      <w:r w:rsidRPr="00C85DC4">
        <w:rPr>
          <w:rFonts w:ascii="Arial" w:eastAsia="Times New Roman" w:hAnsi="Arial" w:cs="Arial"/>
        </w:rPr>
        <w:t>4.- A la hora fijada para la</w:t>
      </w:r>
      <w:r w:rsidRPr="00C85DC4">
        <w:rPr>
          <w:rFonts w:ascii="Arial" w:eastAsia="Times New Roman" w:hAnsi="Arial" w:cs="Arial"/>
          <w:b/>
        </w:rPr>
        <w:t xml:space="preserve"> devolución</w:t>
      </w:r>
      <w:r w:rsidRPr="00C85DC4">
        <w:rPr>
          <w:rFonts w:ascii="Arial" w:eastAsia="Times New Roman" w:hAnsi="Arial" w:cs="Arial"/>
        </w:rPr>
        <w:t xml:space="preserve"> se ruega puntualidad, acudir con mascarilla y después de la entrega del libro se le proporcionará al alumno/a gel hidroalcohólico.</w:t>
      </w:r>
    </w:p>
    <w:p w14:paraId="00000007" w14:textId="77777777" w:rsidR="001411BE" w:rsidRPr="00C85DC4" w:rsidRDefault="00FE761C" w:rsidP="00E83F69">
      <w:pPr>
        <w:spacing w:before="240" w:after="240" w:line="360" w:lineRule="auto"/>
        <w:jc w:val="both"/>
        <w:rPr>
          <w:rFonts w:ascii="Arial" w:eastAsia="Times New Roman" w:hAnsi="Arial" w:cs="Arial"/>
          <w:color w:val="222222"/>
          <w:highlight w:val="white"/>
        </w:rPr>
      </w:pPr>
      <w:r w:rsidRPr="00C85DC4">
        <w:rPr>
          <w:rFonts w:ascii="Arial" w:eastAsia="Times New Roman" w:hAnsi="Arial" w:cs="Arial"/>
        </w:rPr>
        <w:t xml:space="preserve">5.- Los libros entregados se introducirán en una caja con la fecha del día de entrega y serán sometidos </w:t>
      </w:r>
      <w:r w:rsidRPr="00C85DC4">
        <w:rPr>
          <w:rFonts w:ascii="Arial" w:eastAsia="Times New Roman" w:hAnsi="Arial" w:cs="Arial"/>
          <w:color w:val="222222"/>
          <w:highlight w:val="white"/>
        </w:rPr>
        <w:t xml:space="preserve">a un periodo de </w:t>
      </w:r>
      <w:r w:rsidRPr="00C85DC4">
        <w:rPr>
          <w:rFonts w:ascii="Arial" w:eastAsia="Times New Roman" w:hAnsi="Arial" w:cs="Arial"/>
          <w:b/>
          <w:color w:val="222222"/>
          <w:highlight w:val="white"/>
        </w:rPr>
        <w:t>cuarentena</w:t>
      </w:r>
      <w:r w:rsidRPr="00C85DC4">
        <w:rPr>
          <w:rFonts w:ascii="Arial" w:eastAsia="Times New Roman" w:hAnsi="Arial" w:cs="Arial"/>
          <w:color w:val="222222"/>
          <w:highlight w:val="white"/>
        </w:rPr>
        <w:t xml:space="preserve"> hasta su nueva puesta a disposición del alumnado.</w:t>
      </w:r>
    </w:p>
    <w:p w14:paraId="00000008" w14:textId="77777777" w:rsidR="001411BE" w:rsidRPr="00C85DC4" w:rsidRDefault="00FE761C" w:rsidP="00E83F69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</w:rPr>
      </w:pPr>
      <w:r w:rsidRPr="00C85DC4">
        <w:rPr>
          <w:rFonts w:ascii="Arial" w:eastAsia="Times New Roman" w:hAnsi="Arial" w:cs="Arial"/>
          <w:color w:val="222222"/>
          <w:highlight w:val="white"/>
        </w:rPr>
        <w:t xml:space="preserve">6.- </w:t>
      </w:r>
      <w:r w:rsidRPr="00C85DC4">
        <w:rPr>
          <w:rFonts w:ascii="Arial" w:eastAsia="Times New Roman" w:hAnsi="Arial" w:cs="Arial"/>
          <w:color w:val="000000"/>
        </w:rPr>
        <w:t xml:space="preserve">El </w:t>
      </w:r>
      <w:r w:rsidRPr="00C85DC4">
        <w:rPr>
          <w:rFonts w:ascii="Arial" w:eastAsia="Times New Roman" w:hAnsi="Arial" w:cs="Arial"/>
          <w:b/>
          <w:color w:val="000000"/>
        </w:rPr>
        <w:t>periodo inicial</w:t>
      </w:r>
      <w:r w:rsidRPr="00C85DC4">
        <w:rPr>
          <w:rFonts w:ascii="Arial" w:eastAsia="Times New Roman" w:hAnsi="Arial" w:cs="Arial"/>
          <w:color w:val="000000"/>
        </w:rPr>
        <w:t xml:space="preserve"> de préstamo será de dos semanas, pudiéndose pedir una prórroga siempre que se solicite antes de que expire el plazo, o el libro no esté reservado.</w:t>
      </w:r>
    </w:p>
    <w:p w14:paraId="00000009" w14:textId="77777777" w:rsidR="001411BE" w:rsidRPr="00C85DC4" w:rsidRDefault="00FE761C" w:rsidP="00E83F69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</w:rPr>
      </w:pPr>
      <w:r w:rsidRPr="00C85DC4">
        <w:rPr>
          <w:rFonts w:ascii="Arial" w:eastAsia="Times New Roman" w:hAnsi="Arial" w:cs="Arial"/>
          <w:color w:val="000000"/>
        </w:rPr>
        <w:t xml:space="preserve">7.- Se podrán pedir o reservar </w:t>
      </w:r>
      <w:r w:rsidRPr="00C85DC4">
        <w:rPr>
          <w:rFonts w:ascii="Arial" w:eastAsia="Times New Roman" w:hAnsi="Arial" w:cs="Arial"/>
          <w:b/>
          <w:color w:val="000000"/>
        </w:rPr>
        <w:t>dos obras</w:t>
      </w:r>
      <w:r w:rsidRPr="00C85DC4">
        <w:rPr>
          <w:rFonts w:ascii="Arial" w:eastAsia="Times New Roman" w:hAnsi="Arial" w:cs="Arial"/>
          <w:color w:val="000000"/>
        </w:rPr>
        <w:t xml:space="preserve"> como máximo.</w:t>
      </w:r>
    </w:p>
    <w:p w14:paraId="0000000A" w14:textId="77777777" w:rsidR="001411BE" w:rsidRPr="00C85DC4" w:rsidRDefault="00FE761C" w:rsidP="00E83F69">
      <w:pPr>
        <w:shd w:val="clear" w:color="auto" w:fill="FFFFFF"/>
        <w:spacing w:before="240" w:after="240" w:line="360" w:lineRule="auto"/>
        <w:jc w:val="both"/>
        <w:rPr>
          <w:rFonts w:ascii="Arial" w:eastAsia="Times New Roman" w:hAnsi="Arial" w:cs="Arial"/>
          <w:color w:val="000000"/>
        </w:rPr>
      </w:pPr>
      <w:r w:rsidRPr="00C85DC4">
        <w:rPr>
          <w:rFonts w:ascii="Arial" w:eastAsia="Times New Roman" w:hAnsi="Arial" w:cs="Arial"/>
          <w:color w:val="000000"/>
        </w:rPr>
        <w:t xml:space="preserve">8.- </w:t>
      </w:r>
      <w:r w:rsidRPr="00C85DC4">
        <w:rPr>
          <w:rFonts w:ascii="Arial" w:eastAsia="Times New Roman" w:hAnsi="Arial" w:cs="Arial"/>
          <w:b/>
          <w:color w:val="000000"/>
        </w:rPr>
        <w:t xml:space="preserve">EL RETRASO EN LA DEVOLUCIÓN DE LOS LIBROS SERÁ SANCIONADO (dependiendo del tiempo), </w:t>
      </w:r>
      <w:r w:rsidRPr="00C85DC4">
        <w:rPr>
          <w:rFonts w:ascii="Arial" w:eastAsia="Times New Roman" w:hAnsi="Arial" w:cs="Arial"/>
          <w:color w:val="000000"/>
        </w:rPr>
        <w:t>con un parte o con la necesidad de abonar el precio en el que está valorado el ejemplar.</w:t>
      </w:r>
    </w:p>
    <w:sectPr w:rsidR="001411BE" w:rsidRPr="00C85DC4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E28DC" w14:textId="77777777" w:rsidR="00DF01A0" w:rsidRDefault="00DF01A0" w:rsidP="009752FE">
      <w:pPr>
        <w:spacing w:after="0" w:line="240" w:lineRule="auto"/>
      </w:pPr>
      <w:r>
        <w:separator/>
      </w:r>
    </w:p>
  </w:endnote>
  <w:endnote w:type="continuationSeparator" w:id="0">
    <w:p w14:paraId="6411CC33" w14:textId="77777777" w:rsidR="00DF01A0" w:rsidRDefault="00DF01A0" w:rsidP="0097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FDE07" w14:textId="77777777" w:rsidR="00DF01A0" w:rsidRDefault="00DF01A0" w:rsidP="009752FE">
      <w:pPr>
        <w:spacing w:after="0" w:line="240" w:lineRule="auto"/>
      </w:pPr>
      <w:r>
        <w:separator/>
      </w:r>
    </w:p>
  </w:footnote>
  <w:footnote w:type="continuationSeparator" w:id="0">
    <w:p w14:paraId="1E593B16" w14:textId="77777777" w:rsidR="00DF01A0" w:rsidRDefault="00DF01A0" w:rsidP="0097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025F7" w14:textId="30548597" w:rsidR="009752FE" w:rsidRDefault="009752FE" w:rsidP="009752FE">
    <w:pPr>
      <w:pStyle w:val="Encabezado"/>
      <w:jc w:val="center"/>
    </w:pPr>
    <w:r>
      <w:rPr>
        <w:noProof/>
      </w:rPr>
      <w:drawing>
        <wp:inline distT="0" distB="0" distL="0" distR="0" wp14:anchorId="3926DCDA" wp14:editId="44EF5538">
          <wp:extent cx="5400040" cy="678824"/>
          <wp:effectExtent l="0" t="0" r="0" b="698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7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F7D8B" w14:textId="77777777" w:rsidR="009752FE" w:rsidRDefault="009752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11BE"/>
    <w:rsid w:val="001411BE"/>
    <w:rsid w:val="009752FE"/>
    <w:rsid w:val="00C85DC4"/>
    <w:rsid w:val="00CE0404"/>
    <w:rsid w:val="00DF01A0"/>
    <w:rsid w:val="00E83F69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E040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5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2FE"/>
  </w:style>
  <w:style w:type="paragraph" w:styleId="Piedepgina">
    <w:name w:val="footer"/>
    <w:basedOn w:val="Normal"/>
    <w:link w:val="PiedepginaCar"/>
    <w:uiPriority w:val="99"/>
    <w:unhideWhenUsed/>
    <w:rsid w:val="00975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2FE"/>
  </w:style>
  <w:style w:type="paragraph" w:styleId="Textodeglobo">
    <w:name w:val="Balloon Text"/>
    <w:basedOn w:val="Normal"/>
    <w:link w:val="TextodegloboCar"/>
    <w:uiPriority w:val="99"/>
    <w:semiHidden/>
    <w:unhideWhenUsed/>
    <w:rsid w:val="0097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E040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75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2FE"/>
  </w:style>
  <w:style w:type="paragraph" w:styleId="Piedepgina">
    <w:name w:val="footer"/>
    <w:basedOn w:val="Normal"/>
    <w:link w:val="PiedepginaCar"/>
    <w:uiPriority w:val="99"/>
    <w:unhideWhenUsed/>
    <w:rsid w:val="00975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2FE"/>
  </w:style>
  <w:style w:type="paragraph" w:styleId="Textodeglobo">
    <w:name w:val="Balloon Text"/>
    <w:basedOn w:val="Normal"/>
    <w:link w:val="TextodegloboCar"/>
    <w:uiPriority w:val="99"/>
    <w:semiHidden/>
    <w:unhideWhenUsed/>
    <w:rsid w:val="0097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LtB6uyBE9hkpt1mB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</cp:lastModifiedBy>
  <cp:revision>5</cp:revision>
  <dcterms:created xsi:type="dcterms:W3CDTF">2020-09-30T14:12:00Z</dcterms:created>
  <dcterms:modified xsi:type="dcterms:W3CDTF">2020-09-30T14:21:00Z</dcterms:modified>
</cp:coreProperties>
</file>